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ATA DA ASSEMBLEIA GERAL EXTRAORDINÁRIA</w:t>
      </w:r>
    </w:p>
    <w:p>
      <w:pPr>
        <w:jc w:val="center"/>
      </w:pPr>
      <w:r>
        <w:rPr>
          <w:b w:val="0"/>
          <w:i w:val="0"/>
        </w:rPr>
        <w:t>CONDOMÍNIO [NOME DO CONDOMÍNIO], CNPJ [00.000.000/0001-00]</w:t>
      </w:r>
    </w:p>
    <w:p>
      <w:pPr>
        <w:jc w:val="center"/>
      </w:pPr>
      <w:r>
        <w:rPr>
          <w:b w:val="0"/>
          <w:i w:val="0"/>
        </w:rPr>
        <w:t>Realizada em [DD/MM/AAAA]</w:t>
      </w:r>
    </w:p>
    <w:p/>
    <w:p>
      <w:r>
        <w:rPr>
          <w:b w:val="0"/>
          <w:i w:val="0"/>
        </w:rPr>
        <w:t>Aos [dia] dias do mês de [mês] de [ano], às [HH:MM], em [primeira / segunda] convocação, no [local], reuniram-se em Assembleia Geral Extraordinária os condôminos do Condomínio [NOME], conforme edital de convocação datado de [DD/MM/AAAA], entregue a todas as unidades com comprovante de recebimento e afixado no quadro de avisos, em atendimento ao art. 1.354 do Código Civil.</w:t>
      </w:r>
    </w:p>
    <w:p>
      <w:pPr>
        <w:pStyle w:val="Heading1"/>
      </w:pPr>
      <w:r>
        <w:t>1. Verificação de presença e quórum</w:t>
      </w:r>
    </w:p>
    <w:p>
      <w:r>
        <w:rPr>
          <w:b w:val="0"/>
          <w:i w:val="0"/>
        </w:rPr>
        <w:t>Presentes os condôminos relacionados na lista de presença anexa, que integra esta ata, titulares de [N] unidades e de [XX,XX]% das frações ideais, [pessoalmente ou por procuração]. Foram conferidas as procurações apresentadas e a situação de adimplência dos presentes (art. 1.335, III, do Código Civil). Constatado quórum para instalação, foram abertos os trabalhos.</w:t>
      </w:r>
    </w:p>
    <w:p>
      <w:pPr>
        <w:pStyle w:val="Heading1"/>
      </w:pPr>
      <w:r>
        <w:t>2. Composição da mesa</w:t>
      </w:r>
    </w:p>
    <w:p>
      <w:r>
        <w:rPr>
          <w:b w:val="0"/>
          <w:i w:val="0"/>
        </w:rPr>
        <w:t>Por aclamação, foi escolhido(a) para presidir a assembleia o(a) Sr.(a) [nome], unidade [nº], e para secretariar o(a) Sr.(a) [nome], unidade [nº].</w:t>
      </w:r>
    </w:p>
    <w:p>
      <w:pPr>
        <w:pStyle w:val="Heading1"/>
      </w:pPr>
      <w:r>
        <w:t>3. Ordem do dia, item 1: alteração da Convenção para autorizar locação por temporada</w:t>
      </w:r>
    </w:p>
    <w:p>
      <w:r>
        <w:rPr>
          <w:b w:val="0"/>
          <w:i w:val="0"/>
        </w:rPr>
        <w:t>O(a) presidente procedeu à leitura da minuta de cláusula constante do Anexo I do edital, que autoriza a locação das unidades autônomas por temporada, por prazo não superior a 90 (noventa) dias (Lei 8.245/1991, art. 48), inclusive por meio de plataformas digitais, com as condições nela previstas.</w:t>
      </w:r>
    </w:p>
    <w:p>
      <w:r>
        <w:rPr>
          <w:b w:val="0"/>
          <w:i w:val="0"/>
        </w:rPr>
        <w:t>Abertos os debates, manifestaram-se: [resumo objetivo das manifestações favoráveis e contrárias, com unidade de cada condômino]. [Registrar eventuais emendas ao texto da minuta e se foram acolhidas.]</w:t>
      </w:r>
    </w:p>
    <w:p>
      <w:r>
        <w:rPr>
          <w:b/>
          <w:i w:val="0"/>
        </w:rPr>
        <w:t xml:space="preserve">Votação. </w:t>
      </w:r>
      <w:r>
        <w:rPr>
          <w:b w:val="0"/>
          <w:i w:val="0"/>
        </w:rPr>
        <w:t>Colocada em votação, a proposta obteve [X] votos favoráveis, [Y] votos contrários e [Z] abstenções. O condomínio possui [N] unidades autônomas [e os votos são proporcionais às frações ideais, conforme art. 1.352, parágrafo único, do Código Civil / e a Convenção atribui um voto por unidade]. Os votos favoráveis correspondem a [XX,XX]% dos votos de todos os condôminos.</w:t>
      </w:r>
    </w:p>
    <w:p>
      <w:r>
        <w:rPr>
          <w:b/>
          <w:i w:val="0"/>
        </w:rPr>
        <w:t xml:space="preserve">Resultado. </w:t>
      </w:r>
      <w:r>
        <w:rPr>
          <w:b w:val="0"/>
          <w:i w:val="0"/>
        </w:rPr>
        <w:t>[APROVADA a alteração da Convenção, por ter alcançado o quórum de 2/3 (dois terços) dos votos dos condôminos exigido pelo art. 1.351 do Código Civil.] / [REJEITADA a alteração, por não ter alcançado o quórum de 2/3 dos votos dos condôminos exigido pelo art. 1.351 do Código Civil.]</w:t>
      </w:r>
    </w:p>
    <w:p>
      <w:r>
        <w:rPr>
          <w:b w:val="0"/>
          <w:i w:val="0"/>
        </w:rPr>
        <w:t>Em caso de aprovação, o texto aprovado passa a integrar a Convenção como [Art. XX / Cláusula XX], com a seguinte redação: [transcrever o texto final aprovado, com as emendas acolhidas].</w:t>
      </w:r>
    </w:p>
    <w:p>
      <w:pPr>
        <w:pStyle w:val="Heading1"/>
      </w:pPr>
      <w:r>
        <w:t>4. Ordem do dia, item 2: regras operacionais complementares</w:t>
      </w:r>
    </w:p>
    <w:p>
      <w:r>
        <w:rPr>
          <w:b w:val="0"/>
          <w:i w:val="0"/>
        </w:rPr>
        <w:t>[Registrar a votação das regras operacionais do Anexo II: votos favoráveis, contrários, abstenções, quórum aplicável conforme a Convenção, e o texto final aprovado para o Regimento Interno.]</w:t>
      </w:r>
    </w:p>
    <w:p>
      <w:pPr>
        <w:pStyle w:val="Heading1"/>
      </w:pPr>
      <w:r>
        <w:t>5. Assuntos gerais</w:t>
      </w:r>
    </w:p>
    <w:p>
      <w:r>
        <w:rPr>
          <w:b w:val="0"/>
          <w:i w:val="0"/>
        </w:rPr>
        <w:t>[Registrar manifestações sem deliberação.]</w:t>
      </w:r>
    </w:p>
    <w:p>
      <w:pPr>
        <w:pStyle w:val="Heading1"/>
      </w:pPr>
      <w:r>
        <w:t>6. Encerramento</w:t>
      </w:r>
    </w:p>
    <w:p>
      <w:r>
        <w:rPr>
          <w:b w:val="0"/>
          <w:i w:val="0"/>
        </w:rPr>
        <w:t>Nada mais havendo a tratar, o(a) presidente encerrou os trabalhos às [HH:MM], e eu, [nome], secretário(a), lavrei a presente ata, que, lida e aprovada, vai assinada por mim, pelo(a) presidente e pelo síndico. Aprovada a alteração da Convenção, o síndico fica autorizado a providenciar o registro do texto consolidado no Cartório de Registro de Imóveis competente (art. 1.333, parágrafo único, do Código Civil) e a dar ciência a todos os condôminos, inclusive ausentes, no prazo de [X] dias.</w:t>
      </w:r>
    </w:p>
    <w:p/>
    <w:p>
      <w:r>
        <w:rPr>
          <w:b w:val="0"/>
          <w:i w:val="0"/>
        </w:rPr>
        <w:t>_______________________________________</w:t>
      </w:r>
    </w:p>
    <w:p>
      <w:r>
        <w:rPr>
          <w:b w:val="0"/>
          <w:i w:val="0"/>
        </w:rPr>
        <w:t>[Nome], Presidente da assembleia</w:t>
      </w:r>
    </w:p>
    <w:p/>
    <w:p>
      <w:r>
        <w:rPr>
          <w:b w:val="0"/>
          <w:i w:val="0"/>
        </w:rPr>
        <w:t>_______________________________________</w:t>
      </w:r>
    </w:p>
    <w:p>
      <w:r>
        <w:rPr>
          <w:b w:val="0"/>
          <w:i w:val="0"/>
        </w:rPr>
        <w:t>[Nome], Secretário(a)</w:t>
      </w:r>
    </w:p>
    <w:p/>
    <w:p>
      <w:r>
        <w:rPr>
          <w:b w:val="0"/>
          <w:i w:val="0"/>
        </w:rPr>
        <w:t>_______________________________________</w:t>
      </w:r>
    </w:p>
    <w:p>
      <w:r>
        <w:rPr>
          <w:b w:val="0"/>
          <w:i w:val="0"/>
        </w:rPr>
        <w:t>[Nome], Síndico</w:t>
      </w:r>
    </w:p>
    <w:p/>
    <w:p>
      <w:pPr>
        <w:pStyle w:val="Heading2"/>
      </w:pPr>
      <w:r>
        <w:t>Anexos que devem acompanhar a ata</w:t>
      </w:r>
    </w:p>
    <w:p>
      <w:r>
        <w:rPr>
          <w:b w:val="0"/>
          <w:i w:val="0"/>
        </w:rPr>
        <w:t>1. Lista de presença com nome, unidade, fração ideal e assinatura.</w:t>
      </w:r>
    </w:p>
    <w:p>
      <w:r>
        <w:rPr>
          <w:b w:val="0"/>
          <w:i w:val="0"/>
        </w:rPr>
        <w:t>2. Procurações apresentadas.</w:t>
      </w:r>
    </w:p>
    <w:p>
      <w:r>
        <w:rPr>
          <w:b w:val="0"/>
          <w:i w:val="0"/>
        </w:rPr>
        <w:t>3. Comprovantes de entrega do edital a todas as unidades.</w:t>
      </w:r>
    </w:p>
    <w:p>
      <w:r>
        <w:rPr>
          <w:b w:val="0"/>
          <w:i w:val="0"/>
        </w:rPr>
        <w:t>4. Texto consolidado da cláusula aprovada.</w:t>
      </w:r>
    </w:p>
    <w:p/>
    <w:p>
      <w:pPr>
        <w:ind w:left="567"/>
      </w:pPr>
      <w:r>
        <w:rPr>
          <w:b w:val="0"/>
          <w:i/>
          <w:color w:val="555555"/>
          <w:sz w:val="19"/>
        </w:rPr>
        <w:t>Modelo elaborado pela HostnJoy (hostnjoy.com.br/blog/aprovar-airbnb-no-condominio) com base no Código Civil (arts. 1.333, 1.335, 1.336, 1.351, 1.352, 1.354 e 1.355), na Lei 8.245/1991 (art. 48) e no REsp 2.121.055-MG (STJ, Segunda Seção, 7/5/2026). Uso livre com citação da fonte. O modelo é informativo e deve ser adaptado à convenção do seu condomínio; a revisão por advogado é recomendada antes da convocação e do registro.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1111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11111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AGE: alteração da convenção para locação por temporada (Airbnb)</dc:title>
  <dc:subject/>
  <dc:creator>HostnJoy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